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sz w:val="44"/>
          <w:szCs w:val="44"/>
        </w:rPr>
      </w:pPr>
      <w:r>
        <w:rPr>
          <w:rFonts w:hint="eastAsia" w:ascii="宋体" w:hAnsi="宋体" w:eastAsia="宋体"/>
          <w:b/>
          <w:sz w:val="44"/>
          <w:szCs w:val="44"/>
        </w:rPr>
        <w:t>易班注册及校方认证指南</w:t>
      </w:r>
    </w:p>
    <w:p>
      <w:pPr>
        <w:pStyle w:val="5"/>
        <w:shd w:val="clear" w:color="auto" w:fill="FFFFFF"/>
        <w:spacing w:before="0" w:beforeAutospacing="0" w:after="0" w:afterAutospacing="0" w:line="450" w:lineRule="atLeast"/>
        <w:rPr>
          <w:rFonts w:ascii="仿宋" w:hAnsi="仿宋" w:eastAsia="仿宋" w:cs="Arial"/>
          <w:color w:val="191919"/>
          <w:sz w:val="32"/>
          <w:szCs w:val="32"/>
        </w:rPr>
      </w:pPr>
      <w:r>
        <w:rPr>
          <w:rStyle w:val="8"/>
          <w:rFonts w:hint="eastAsia" w:ascii="仿宋" w:hAnsi="仿宋" w:eastAsia="仿宋" w:cs="Arial"/>
          <w:color w:val="191919"/>
          <w:sz w:val="32"/>
          <w:szCs w:val="32"/>
        </w:rPr>
        <w:t>一、【W</w:t>
      </w:r>
      <w:r>
        <w:rPr>
          <w:rStyle w:val="8"/>
          <w:rFonts w:ascii="仿宋" w:hAnsi="仿宋" w:eastAsia="仿宋" w:cs="Arial"/>
          <w:color w:val="191919"/>
          <w:sz w:val="32"/>
          <w:szCs w:val="32"/>
        </w:rPr>
        <w:t>eb网页</w:t>
      </w:r>
      <w:r>
        <w:rPr>
          <w:rStyle w:val="8"/>
          <w:rFonts w:hint="eastAsia" w:ascii="仿宋" w:hAnsi="仿宋" w:eastAsia="仿宋" w:cs="Arial"/>
          <w:color w:val="191919"/>
          <w:sz w:val="32"/>
          <w:szCs w:val="32"/>
        </w:rPr>
        <w:t>版】</w:t>
      </w:r>
      <w:r>
        <w:rPr>
          <w:rStyle w:val="8"/>
          <w:rFonts w:ascii="仿宋" w:hAnsi="仿宋" w:eastAsia="仿宋" w:cs="Arial"/>
          <w:color w:val="191919"/>
          <w:sz w:val="32"/>
          <w:szCs w:val="32"/>
        </w:rPr>
        <w:t>易班注册</w:t>
      </w:r>
      <w:r>
        <w:rPr>
          <w:rStyle w:val="8"/>
          <w:rFonts w:hint="eastAsia" w:ascii="仿宋" w:hAnsi="仿宋" w:eastAsia="仿宋" w:cs="Arial"/>
          <w:color w:val="191919"/>
          <w:sz w:val="32"/>
          <w:szCs w:val="32"/>
        </w:rPr>
        <w:t>操作</w:t>
      </w:r>
      <w:r>
        <w:rPr>
          <w:rStyle w:val="8"/>
          <w:rFonts w:ascii="仿宋" w:hAnsi="仿宋" w:eastAsia="仿宋" w:cs="Arial"/>
          <w:color w:val="191919"/>
          <w:sz w:val="32"/>
          <w:szCs w:val="32"/>
        </w:rPr>
        <w:t>指南：</w:t>
      </w:r>
    </w:p>
    <w:p>
      <w:pPr>
        <w:pStyle w:val="5"/>
        <w:shd w:val="clear" w:color="auto" w:fill="FFFFFF"/>
        <w:spacing w:before="0" w:beforeAutospacing="0" w:after="0" w:afterAutospacing="0" w:line="450" w:lineRule="atLeast"/>
        <w:rPr>
          <w:rFonts w:ascii="仿宋" w:hAnsi="仿宋" w:eastAsia="仿宋" w:cs="Arial"/>
          <w:color w:val="191919"/>
          <w:sz w:val="32"/>
          <w:szCs w:val="32"/>
        </w:rPr>
      </w:pPr>
      <w:r>
        <w:rPr>
          <w:rFonts w:hint="eastAsia" w:ascii="仿宋" w:hAnsi="仿宋" w:eastAsia="仿宋" w:cs="Arial"/>
          <w:color w:val="191919"/>
          <w:sz w:val="32"/>
          <w:szCs w:val="32"/>
        </w:rPr>
        <w:t>第一步：</w:t>
      </w:r>
      <w:r>
        <w:rPr>
          <w:rFonts w:ascii="仿宋" w:hAnsi="仿宋" w:eastAsia="仿宋" w:cs="Arial"/>
          <w:color w:val="191919"/>
          <w:sz w:val="32"/>
          <w:szCs w:val="32"/>
        </w:rPr>
        <w:t>打开易班网首页（</w:t>
      </w:r>
      <w:r>
        <w:fldChar w:fldCharType="begin"/>
      </w:r>
      <w:r>
        <w:instrText xml:space="preserve"> HYPERLINK "http://www.yiban.cn/" </w:instrText>
      </w:r>
      <w:r>
        <w:fldChar w:fldCharType="separate"/>
      </w:r>
      <w:r>
        <w:rPr>
          <w:rStyle w:val="9"/>
          <w:rFonts w:ascii="仿宋" w:hAnsi="仿宋" w:eastAsia="仿宋" w:cs="Arial"/>
          <w:b/>
          <w:sz w:val="32"/>
          <w:szCs w:val="32"/>
        </w:rPr>
        <w:t>http://www.yiban.cn/</w:t>
      </w:r>
      <w:r>
        <w:rPr>
          <w:rStyle w:val="9"/>
          <w:rFonts w:ascii="仿宋" w:hAnsi="仿宋" w:eastAsia="仿宋" w:cs="Arial"/>
          <w:b/>
          <w:sz w:val="32"/>
          <w:szCs w:val="32"/>
        </w:rPr>
        <w:fldChar w:fldCharType="end"/>
      </w:r>
      <w:r>
        <w:rPr>
          <w:rFonts w:ascii="仿宋" w:hAnsi="仿宋" w:eastAsia="仿宋" w:cs="Arial"/>
          <w:color w:val="191919"/>
          <w:sz w:val="32"/>
          <w:szCs w:val="32"/>
        </w:rPr>
        <w:t>）</w:t>
      </w:r>
      <w:r>
        <w:rPr>
          <w:rFonts w:hint="eastAsia" w:ascii="仿宋" w:hAnsi="仿宋" w:eastAsia="仿宋" w:cs="Arial"/>
          <w:color w:val="191919"/>
          <w:sz w:val="32"/>
          <w:szCs w:val="32"/>
        </w:rPr>
        <w:t>，点击右上方注册按钮；</w:t>
      </w:r>
    </w:p>
    <w:p>
      <w:pPr>
        <w:pStyle w:val="5"/>
        <w:shd w:val="clear" w:color="auto" w:fill="FFFFFF"/>
        <w:spacing w:before="0" w:beforeAutospacing="0" w:after="0" w:afterAutospacing="0" w:line="450" w:lineRule="atLeast"/>
        <w:rPr>
          <w:rFonts w:ascii="仿宋" w:hAnsi="仿宋" w:eastAsia="仿宋" w:cs="Arial"/>
          <w:color w:val="191919"/>
          <w:sz w:val="32"/>
          <w:szCs w:val="32"/>
        </w:rPr>
      </w:pPr>
      <w:r>
        <w:drawing>
          <wp:inline distT="0" distB="0" distL="0" distR="0">
            <wp:extent cx="5616575" cy="3933825"/>
            <wp:effectExtent l="0" t="0" r="3175" b="0"/>
            <wp:docPr id="8" name="图片 8" descr="C:\Users\陈誉文\AppData\Local\Microsoft\Windows\INetCache\Content.Word\阿萨德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陈誉文\AppData\Local\Microsoft\Windows\INetCache\Content.Word\阿萨德_副本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1583" cy="393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1685925" cy="2543175"/>
            <wp:effectExtent l="0" t="0" r="9525" b="9525"/>
            <wp:docPr id="10" name="图片 10" descr="C:\Users\陈誉文\AppData\Local\Microsoft\Windows\INetCache\Content.Word\阿萨德_副本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陈誉文\AppData\Local\Microsoft\Windows\INetCache\Content.Word\阿萨德_副本啊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32"/>
          <w:szCs w:val="32"/>
        </w:rPr>
      </w:pP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第二步：页面跳转后，在相应空栏填写手机号、图形验证码、手机验证码、密码等内容；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360035" cy="33909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4877" cy="343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32"/>
          <w:szCs w:val="32"/>
        </w:rPr>
      </w:pP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第三步：点击【马上去校方认证】，页面跳转；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76850" cy="4019550"/>
            <wp:effectExtent l="0" t="0" r="0" b="0"/>
            <wp:docPr id="4" name="图片 4" descr="C:\Users\陈誉文\AppData\Local\Microsoft\Windows\INetCache\Content.Word\大的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陈誉文\AppData\Local\Microsoft\Windows\INetCache\Content.Word\大的_副本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第四步：填写姓名、学校、身份证号等内容；</w:t>
      </w:r>
    </w:p>
    <w:p>
      <w:pPr>
        <w:jc w:val="center"/>
        <w:rPr>
          <w:rFonts w:ascii="仿宋" w:hAnsi="仿宋" w:eastAsia="仿宋"/>
          <w:b/>
          <w:sz w:val="32"/>
          <w:szCs w:val="32"/>
        </w:rPr>
      </w:pPr>
      <w:r>
        <w:drawing>
          <wp:inline distT="0" distB="0" distL="0" distR="0">
            <wp:extent cx="5276850" cy="3009900"/>
            <wp:effectExtent l="0" t="0" r="0" b="0"/>
            <wp:docPr id="5" name="图片 5" descr="C:\Users\陈誉文\AppData\Local\Microsoft\Windows\INetCache\Content.Word\啊实打实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陈誉文\AppData\Local\Microsoft\Windows\INetCache\Content.Word\啊实打实_副本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b/>
          <w:sz w:val="32"/>
          <w:szCs w:val="32"/>
        </w:rPr>
      </w:pPr>
    </w:p>
    <w:p>
      <w:pPr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第五步：认证成功后，系统自动绑定，</w:t>
      </w:r>
      <w:r>
        <w:rPr>
          <w:rFonts w:hint="eastAsia" w:ascii="仿宋" w:hAnsi="仿宋" w:eastAsia="仿宋"/>
          <w:b/>
          <w:sz w:val="32"/>
          <w:szCs w:val="32"/>
        </w:rPr>
        <w:t>注册完成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jc w:val="center"/>
        <w:rPr>
          <w:rFonts w:ascii="仿宋" w:hAnsi="仿宋" w:eastAsia="仿宋"/>
          <w:b/>
          <w:sz w:val="32"/>
          <w:szCs w:val="32"/>
        </w:rPr>
      </w:pPr>
      <w:r>
        <w:drawing>
          <wp:inline distT="0" distB="0" distL="0" distR="0">
            <wp:extent cx="5274310" cy="27127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b/>
          <w:sz w:val="32"/>
          <w:szCs w:val="32"/>
        </w:rPr>
      </w:pPr>
    </w:p>
    <w:p>
      <w:pPr>
        <w:rPr>
          <w:rFonts w:ascii="仿宋" w:hAnsi="仿宋" w:eastAsia="仿宋"/>
          <w:b/>
          <w:sz w:val="32"/>
          <w:szCs w:val="32"/>
        </w:rPr>
      </w:pPr>
    </w:p>
    <w:p>
      <w:pPr>
        <w:rPr>
          <w:rFonts w:ascii="仿宋" w:hAnsi="仿宋" w:eastAsia="仿宋"/>
          <w:b/>
          <w:sz w:val="32"/>
          <w:szCs w:val="32"/>
        </w:rPr>
      </w:pPr>
    </w:p>
    <w:p>
      <w:pPr>
        <w:pStyle w:val="5"/>
        <w:shd w:val="clear" w:color="auto" w:fill="FFFFFF"/>
        <w:spacing w:before="0" w:beforeAutospacing="0" w:after="0" w:afterAutospacing="0" w:line="450" w:lineRule="atLeast"/>
        <w:rPr>
          <w:rStyle w:val="8"/>
          <w:rFonts w:ascii="仿宋" w:hAnsi="仿宋" w:eastAsia="仿宋"/>
          <w:sz w:val="32"/>
          <w:szCs w:val="32"/>
        </w:rPr>
      </w:pPr>
      <w:r>
        <w:rPr>
          <w:rStyle w:val="8"/>
          <w:rFonts w:hint="eastAsia" w:ascii="仿宋" w:hAnsi="仿宋" w:eastAsia="仿宋" w:cs="Arial"/>
          <w:color w:val="191919"/>
          <w:sz w:val="32"/>
          <w:szCs w:val="32"/>
        </w:rPr>
        <w:t>二、【</w:t>
      </w:r>
      <w:r>
        <w:rPr>
          <w:rStyle w:val="8"/>
          <w:rFonts w:ascii="仿宋" w:hAnsi="仿宋" w:eastAsia="仿宋" w:cs="Arial"/>
          <w:color w:val="191919"/>
          <w:sz w:val="32"/>
          <w:szCs w:val="32"/>
        </w:rPr>
        <w:t>移动端</w:t>
      </w:r>
      <w:r>
        <w:rPr>
          <w:rStyle w:val="8"/>
          <w:rFonts w:hint="eastAsia" w:ascii="仿宋" w:hAnsi="仿宋" w:eastAsia="仿宋" w:cs="Arial"/>
          <w:color w:val="191919"/>
          <w:sz w:val="32"/>
          <w:szCs w:val="32"/>
        </w:rPr>
        <w:t>】学生手册考试操作</w:t>
      </w:r>
      <w:r>
        <w:rPr>
          <w:rStyle w:val="8"/>
          <w:rFonts w:ascii="仿宋" w:hAnsi="仿宋" w:eastAsia="仿宋" w:cs="Arial"/>
          <w:color w:val="191919"/>
          <w:sz w:val="32"/>
          <w:szCs w:val="32"/>
        </w:rPr>
        <w:t>指南：</w:t>
      </w:r>
    </w:p>
    <w:p>
      <w:pPr>
        <w:pStyle w:val="5"/>
        <w:shd w:val="clear" w:color="auto" w:fill="FFFFFF"/>
        <w:spacing w:before="0" w:beforeAutospacing="0" w:after="0" w:afterAutospacing="0" w:line="450" w:lineRule="atLeast"/>
        <w:rPr>
          <w:rFonts w:ascii="仿宋" w:hAnsi="仿宋" w:eastAsia="仿宋" w:cs="Arial"/>
          <w:color w:val="191919"/>
          <w:sz w:val="32"/>
          <w:szCs w:val="32"/>
        </w:rPr>
      </w:pPr>
      <w:r>
        <w:rPr>
          <w:rFonts w:hint="eastAsia" w:ascii="仿宋" w:hAnsi="仿宋" w:eastAsia="仿宋" w:cs="Arial"/>
          <w:color w:val="191919"/>
          <w:sz w:val="32"/>
          <w:szCs w:val="32"/>
        </w:rPr>
        <w:t>第一步：</w:t>
      </w:r>
      <w:r>
        <w:rPr>
          <w:rFonts w:ascii="仿宋" w:hAnsi="仿宋" w:eastAsia="仿宋" w:cs="Arial"/>
          <w:color w:val="191919"/>
          <w:sz w:val="32"/>
          <w:szCs w:val="32"/>
        </w:rPr>
        <w:t>打开“易班”app，</w:t>
      </w:r>
      <w:r>
        <w:rPr>
          <w:rFonts w:ascii="仿宋" w:hAnsi="仿宋" w:eastAsia="仿宋" w:cs="Arial"/>
          <w:color w:val="191919"/>
          <w:sz w:val="32"/>
          <w:szCs w:val="32"/>
        </w:rPr>
        <w:t>登录账号</w:t>
      </w:r>
      <w:r>
        <w:rPr>
          <w:rFonts w:hint="eastAsia" w:ascii="仿宋" w:hAnsi="仿宋" w:eastAsia="仿宋" w:cs="Arial"/>
          <w:color w:val="191919"/>
          <w:sz w:val="32"/>
          <w:szCs w:val="32"/>
        </w:rPr>
        <w:t>；</w:t>
      </w:r>
    </w:p>
    <w:p>
      <w:pPr>
        <w:jc w:val="center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1824990" cy="3239770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43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32"/>
          <w:szCs w:val="32"/>
        </w:rPr>
      </w:pP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第二步：点击功能按钮【新用户注册】，页面跳转后，在相应空栏填写手机号、图形验证码、手机验证码、密码等内容；</w:t>
      </w:r>
    </w:p>
    <w:p>
      <w:pPr>
        <w:jc w:val="center"/>
        <w:rPr>
          <w:rFonts w:ascii="仿宋" w:hAnsi="仿宋" w:eastAsia="仿宋"/>
          <w:b/>
          <w:sz w:val="32"/>
          <w:szCs w:val="32"/>
        </w:rPr>
      </w:pPr>
      <w:r>
        <w:rPr>
          <w:rFonts w:ascii="仿宋" w:hAnsi="仿宋" w:eastAsia="仿宋"/>
          <w:b/>
          <w:sz w:val="32"/>
          <w:szCs w:val="32"/>
        </w:rPr>
        <w:drawing>
          <wp:inline distT="0" distB="0" distL="0" distR="0">
            <wp:extent cx="1828800" cy="2929890"/>
            <wp:effectExtent l="0" t="0" r="0" b="3810"/>
            <wp:docPr id="7" name="图片 7" descr="C:\Users\陈誉文\AppData\Local\Microsoft\Windows\INetCache\Content.Word\Screenshot_20171127-013753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陈誉文\AppData\Local\Microsoft\Windows\INetCache\Content.Word\Screenshot_20171127-013753_副本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1973" cy="293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第三步：点击【马上去校方认证】，页面跳转；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1819275" cy="3218815"/>
            <wp:effectExtent l="0" t="0" r="9525" b="635"/>
            <wp:docPr id="23" name="图片 2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32"/>
          <w:szCs w:val="32"/>
        </w:rPr>
      </w:pP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第四步：填写姓名、学校、身份证号（或学号</w:t>
      </w:r>
      <w:r>
        <w:rPr>
          <w:rFonts w:ascii="仿宋" w:hAnsi="仿宋" w:eastAsia="仿宋"/>
          <w:sz w:val="32"/>
          <w:szCs w:val="32"/>
        </w:rPr>
        <w:t>工号、录取通知书编号等</w:t>
      </w:r>
      <w:r>
        <w:rPr>
          <w:rFonts w:hint="eastAsia" w:ascii="仿宋" w:hAnsi="仿宋" w:eastAsia="仿宋"/>
          <w:sz w:val="32"/>
          <w:szCs w:val="32"/>
        </w:rPr>
        <w:t>）等内容；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1809750" cy="3209925"/>
            <wp:effectExtent l="9525" t="9525" r="9525" b="19050"/>
            <wp:docPr id="14" name="图片 14" descr="C:\Users\10000455\AppData\Local\Temp\ksohtml\wpsE7B6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10000455\AppData\Local\Temp\ksohtml\wpsE7B6.tmp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209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第五步：认证成功后，系统自动绑定，</w:t>
      </w:r>
      <w:r>
        <w:rPr>
          <w:rFonts w:hint="eastAsia" w:ascii="仿宋" w:hAnsi="仿宋" w:eastAsia="仿宋"/>
          <w:b/>
          <w:sz w:val="32"/>
          <w:szCs w:val="32"/>
        </w:rPr>
        <w:t>注册完成。</w:t>
      </w:r>
    </w:p>
    <w:p>
      <w:pPr>
        <w:jc w:val="center"/>
        <w:rPr>
          <w:rStyle w:val="8"/>
          <w:rFonts w:ascii="仿宋" w:hAnsi="仿宋" w:eastAsia="仿宋"/>
          <w:bCs w:val="0"/>
          <w:sz w:val="32"/>
          <w:szCs w:val="32"/>
        </w:rPr>
      </w:pPr>
      <w:r>
        <w:drawing>
          <wp:inline distT="0" distB="0" distL="0" distR="0">
            <wp:extent cx="1800225" cy="3190875"/>
            <wp:effectExtent l="19050" t="0" r="9525" b="0"/>
            <wp:docPr id="18" name="图片 18" descr="C:\Users\10000455\AppData\Local\Temp\ksohtml\wpsE7C9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10000455\AppData\Local\Temp\ksohtml\wpsE7C9.tmp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450" w:lineRule="atLeast"/>
        <w:jc w:val="center"/>
        <w:rPr>
          <w:rFonts w:ascii="仿宋" w:hAnsi="仿宋" w:eastAsia="仿宋" w:cs="Arial"/>
          <w:color w:val="191919"/>
          <w:sz w:val="32"/>
          <w:szCs w:val="32"/>
        </w:rPr>
      </w:pPr>
      <w:r>
        <w:drawing>
          <wp:inline distT="0" distB="0" distL="0" distR="0">
            <wp:extent cx="1920240" cy="1920240"/>
            <wp:effectExtent l="0" t="0" r="381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450" w:lineRule="atLeast"/>
        <w:rPr>
          <w:rFonts w:ascii="仿宋" w:hAnsi="仿宋" w:eastAsia="仿宋" w:cs="Arial"/>
          <w:color w:val="191919"/>
          <w:sz w:val="32"/>
          <w:szCs w:val="32"/>
        </w:rPr>
      </w:pPr>
      <w:r>
        <w:rPr>
          <w:rFonts w:hint="eastAsia" w:ascii="仿宋" w:hAnsi="仿宋" w:eastAsia="仿宋" w:cs="Arial"/>
          <w:color w:val="191919"/>
          <w:sz w:val="32"/>
          <w:szCs w:val="32"/>
        </w:rPr>
        <w:t>想更详细了解易班认证注册认证指南请扫描二维码</w:t>
      </w:r>
    </w:p>
    <w:p>
      <w:pPr>
        <w:jc w:val="left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如果遇到不懂的问题请添加西大行健易班客服Q</w:t>
      </w:r>
      <w:r>
        <w:rPr>
          <w:rFonts w:ascii="仿宋" w:hAnsi="仿宋" w:eastAsia="仿宋"/>
          <w:sz w:val="32"/>
          <w:szCs w:val="32"/>
        </w:rPr>
        <w:t>Q</w:t>
      </w:r>
      <w:r>
        <w:rPr>
          <w:rFonts w:hint="eastAsia" w:ascii="仿宋" w:hAnsi="仿宋" w:eastAsia="仿宋"/>
          <w:sz w:val="32"/>
          <w:szCs w:val="32"/>
        </w:rPr>
        <w:t>群</w:t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b/>
          <w:sz w:val="32"/>
          <w:szCs w:val="32"/>
        </w:rPr>
        <w:t>103040832</w:t>
      </w:r>
    </w:p>
    <w:p>
      <w:pPr>
        <w:jc w:val="right"/>
        <w:rPr>
          <w:rFonts w:ascii="仿宋" w:hAnsi="仿宋" w:eastAsia="仿宋"/>
          <w:sz w:val="32"/>
          <w:szCs w:val="32"/>
        </w:rPr>
      </w:pPr>
    </w:p>
    <w:p>
      <w:pPr>
        <w:jc w:val="right"/>
        <w:rPr>
          <w:rFonts w:ascii="仿宋" w:hAnsi="仿宋" w:eastAsia="仿宋"/>
          <w:sz w:val="32"/>
          <w:szCs w:val="32"/>
        </w:rPr>
      </w:pPr>
    </w:p>
    <w:p>
      <w:pPr>
        <w:jc w:val="righ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易班学生工作站</w:t>
      </w:r>
    </w:p>
    <w:p>
      <w:pPr>
        <w:jc w:val="righ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201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9</w:t>
      </w:r>
      <w:r>
        <w:rPr>
          <w:rFonts w:ascii="仿宋" w:hAnsi="仿宋" w:eastAsia="仿宋"/>
          <w:sz w:val="32"/>
          <w:szCs w:val="32"/>
        </w:rPr>
        <w:t>年1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</w:t>
      </w:r>
      <w:r>
        <w:rPr>
          <w:rFonts w:ascii="仿宋" w:hAnsi="仿宋" w:eastAsia="仿宋"/>
          <w:sz w:val="32"/>
          <w:szCs w:val="32"/>
        </w:rPr>
        <w:t>月</w:t>
      </w:r>
      <w:bookmarkStart w:id="0" w:name="_GoBack"/>
      <w:bookmarkEnd w:id="0"/>
      <w:r>
        <w:rPr>
          <w:rFonts w:hint="eastAsia" w:ascii="仿宋" w:hAnsi="仿宋" w:eastAsia="仿宋"/>
          <w:sz w:val="32"/>
          <w:szCs w:val="32"/>
          <w:lang w:val="en-US" w:eastAsia="zh-CN"/>
        </w:rPr>
        <w:t>26</w:t>
      </w:r>
      <w:r>
        <w:rPr>
          <w:rFonts w:ascii="仿宋" w:hAnsi="仿宋" w:eastAsia="仿宋"/>
          <w:sz w:val="32"/>
          <w:szCs w:val="32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592"/>
    <w:rsid w:val="000543C3"/>
    <w:rsid w:val="001246C8"/>
    <w:rsid w:val="0017620E"/>
    <w:rsid w:val="00193668"/>
    <w:rsid w:val="00222219"/>
    <w:rsid w:val="00313748"/>
    <w:rsid w:val="003D4592"/>
    <w:rsid w:val="004B623D"/>
    <w:rsid w:val="00586F6E"/>
    <w:rsid w:val="00590ECD"/>
    <w:rsid w:val="00613B53"/>
    <w:rsid w:val="006F2270"/>
    <w:rsid w:val="007744D5"/>
    <w:rsid w:val="008420D5"/>
    <w:rsid w:val="008B74A8"/>
    <w:rsid w:val="00900AE8"/>
    <w:rsid w:val="00952787"/>
    <w:rsid w:val="00994048"/>
    <w:rsid w:val="009D1F0C"/>
    <w:rsid w:val="009D457D"/>
    <w:rsid w:val="009F1645"/>
    <w:rsid w:val="00A14B63"/>
    <w:rsid w:val="00B07CE5"/>
    <w:rsid w:val="00B20DE1"/>
    <w:rsid w:val="00BD65DE"/>
    <w:rsid w:val="00C05ABB"/>
    <w:rsid w:val="00C432E2"/>
    <w:rsid w:val="00C64F36"/>
    <w:rsid w:val="00C92AC3"/>
    <w:rsid w:val="00CC1CBB"/>
    <w:rsid w:val="00D11B5F"/>
    <w:rsid w:val="00D34332"/>
    <w:rsid w:val="00DA5FA2"/>
    <w:rsid w:val="00DE532B"/>
    <w:rsid w:val="00E915B0"/>
    <w:rsid w:val="00F44519"/>
    <w:rsid w:val="00F53344"/>
    <w:rsid w:val="00F678F8"/>
    <w:rsid w:val="00F92618"/>
    <w:rsid w:val="00FF7BBB"/>
    <w:rsid w:val="35256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Char"/>
    <w:basedOn w:val="7"/>
    <w:link w:val="4"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uiPriority w:val="99"/>
    <w:rPr>
      <w:sz w:val="18"/>
      <w:szCs w:val="18"/>
    </w:rPr>
  </w:style>
  <w:style w:type="character" w:customStyle="1" w:styleId="12">
    <w:name w:val="批注框文本 Char"/>
    <w:basedOn w:val="7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75</Words>
  <Characters>433</Characters>
  <Lines>3</Lines>
  <Paragraphs>1</Paragraphs>
  <TotalTime>73</TotalTime>
  <ScaleCrop>false</ScaleCrop>
  <LinksUpToDate>false</LinksUpToDate>
  <CharactersWithSpaces>507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2017-11-26T16:54:00Z</dcterms:created>
  <dc:creator>yuwen chen</dc:creator>
  <cp:lastModifiedBy>☜</cp:lastModifiedBy>
  <dcterms:modified xsi:type="dcterms:W3CDTF">2019-11-26T11:23:41Z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